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E5" w:rsidRPr="00761956" w:rsidRDefault="001417F2" w:rsidP="00FA7D20">
      <w:pPr>
        <w:jc w:val="center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Proper Respect (toward parents)</w:t>
      </w:r>
    </w:p>
    <w:p w:rsidR="00FA7D20" w:rsidRPr="00761956" w:rsidRDefault="00FA7D20" w:rsidP="00FA7D20">
      <w:pPr>
        <w:jc w:val="center"/>
        <w:rPr>
          <w:sz w:val="22"/>
        </w:rPr>
      </w:pPr>
      <w:r w:rsidRPr="00761956">
        <w:rPr>
          <w:rFonts w:hint="eastAsia"/>
          <w:sz w:val="22"/>
        </w:rPr>
        <w:t xml:space="preserve">Pastor </w:t>
      </w:r>
      <w:proofErr w:type="spellStart"/>
      <w:r w:rsidRPr="00761956">
        <w:rPr>
          <w:rFonts w:hint="eastAsia"/>
          <w:sz w:val="22"/>
        </w:rPr>
        <w:t>Yoo</w:t>
      </w:r>
      <w:proofErr w:type="spellEnd"/>
      <w:r w:rsidRPr="00761956">
        <w:rPr>
          <w:rFonts w:hint="eastAsia"/>
          <w:sz w:val="22"/>
        </w:rPr>
        <w:t xml:space="preserve"> Nam Kang</w:t>
      </w:r>
    </w:p>
    <w:p w:rsidR="00FA7D20" w:rsidRDefault="001417F2" w:rsidP="000E115B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Proverbs 23:22-25</w:t>
      </w:r>
    </w:p>
    <w:p w:rsidR="001417F2" w:rsidRPr="00761956" w:rsidRDefault="001417F2" w:rsidP="000E115B">
      <w:pPr>
        <w:jc w:val="center"/>
        <w:rPr>
          <w:sz w:val="22"/>
        </w:rPr>
      </w:pPr>
      <w:r>
        <w:rPr>
          <w:rFonts w:hint="eastAsia"/>
          <w:sz w:val="22"/>
        </w:rPr>
        <w:t>May 13, 2012</w:t>
      </w:r>
    </w:p>
    <w:p w:rsidR="00B07D06" w:rsidRPr="00761956" w:rsidRDefault="001417F2" w:rsidP="001417F2">
      <w:pPr>
        <w:spacing w:after="240"/>
        <w:ind w:left="180" w:hanging="180"/>
        <w:rPr>
          <w:sz w:val="22"/>
        </w:rPr>
      </w:pPr>
      <w:r w:rsidRPr="001417F2">
        <w:rPr>
          <w:sz w:val="22"/>
        </w:rPr>
        <w:t>Proverbs 23:22-25</w:t>
      </w:r>
      <w:r w:rsidR="00761956" w:rsidRPr="00761956">
        <w:rPr>
          <w:rFonts w:hint="eastAsia"/>
          <w:sz w:val="22"/>
        </w:rPr>
        <w:br/>
      </w:r>
      <w:r w:rsidRPr="001417F2">
        <w:rPr>
          <w:sz w:val="22"/>
        </w:rPr>
        <w:t>22 Listen to your father, who gave you life,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and don’t despise your mother when she is old.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23 Get the truth and never sell it;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also get wisdom, discipline, and good judgment.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24 The father of godly children has cause for joy.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 xml:space="preserve">    What a pleasure to have children who are wise.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25 So give your father and mother joy!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May she who gave you birth be happy.</w:t>
      </w:r>
    </w:p>
    <w:p w:rsidR="001417F2" w:rsidRPr="001417F2" w:rsidRDefault="001417F2" w:rsidP="001417F2">
      <w:pPr>
        <w:spacing w:after="240"/>
        <w:ind w:left="180" w:hanging="180"/>
        <w:rPr>
          <w:rFonts w:hint="eastAsia"/>
          <w:b/>
          <w:sz w:val="22"/>
        </w:rPr>
      </w:pPr>
      <w:r w:rsidRPr="001417F2">
        <w:rPr>
          <w:rFonts w:hint="eastAsia"/>
          <w:b/>
          <w:sz w:val="22"/>
        </w:rPr>
        <w:t>1. Listen to Your Father</w:t>
      </w:r>
    </w:p>
    <w:p w:rsidR="001417F2" w:rsidRPr="001417F2" w:rsidRDefault="001417F2" w:rsidP="001417F2">
      <w:pPr>
        <w:spacing w:after="240"/>
        <w:ind w:left="180" w:hanging="180"/>
        <w:rPr>
          <w:sz w:val="22"/>
        </w:rPr>
      </w:pPr>
      <w:r>
        <w:rPr>
          <w:rFonts w:hint="eastAsia"/>
          <w:sz w:val="22"/>
        </w:rPr>
        <w:t xml:space="preserve">v. </w:t>
      </w:r>
      <w:r w:rsidRPr="001417F2">
        <w:rPr>
          <w:sz w:val="22"/>
        </w:rPr>
        <w:t xml:space="preserve">22 </w:t>
      </w:r>
      <w:proofErr w:type="gramStart"/>
      <w:r w:rsidRPr="001417F2">
        <w:rPr>
          <w:sz w:val="22"/>
        </w:rPr>
        <w:t>Listen</w:t>
      </w:r>
      <w:proofErr w:type="gramEnd"/>
      <w:r w:rsidRPr="001417F2">
        <w:rPr>
          <w:sz w:val="22"/>
        </w:rPr>
        <w:t xml:space="preserve"> to your father</w:t>
      </w:r>
      <w:r>
        <w:rPr>
          <w:rFonts w:hint="eastAsia"/>
          <w:sz w:val="22"/>
        </w:rPr>
        <w:t xml:space="preserve"> . . .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Deuteronomy 6:6</w:t>
      </w:r>
      <w:r>
        <w:rPr>
          <w:sz w:val="22"/>
        </w:rPr>
        <w:br/>
      </w:r>
      <w:proofErr w:type="gramStart"/>
      <w:r w:rsidRPr="001417F2">
        <w:rPr>
          <w:sz w:val="22"/>
        </w:rPr>
        <w:t>And</w:t>
      </w:r>
      <w:proofErr w:type="gramEnd"/>
      <w:r w:rsidRPr="001417F2">
        <w:rPr>
          <w:sz w:val="22"/>
        </w:rPr>
        <w:t xml:space="preserve"> you must commit yourselves wholeheartedly to these commands that I am giving you today.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Ephesians 6:4</w:t>
      </w:r>
      <w:r>
        <w:rPr>
          <w:sz w:val="22"/>
        </w:rPr>
        <w:br/>
      </w:r>
      <w:r w:rsidRPr="001417F2">
        <w:rPr>
          <w:sz w:val="22"/>
        </w:rPr>
        <w:t>Fathers, do not provoke your children to anger by the way you treat them. Rather, bring them up with the discipline and instruction that comes from the Lord.</w:t>
      </w:r>
    </w:p>
    <w:p w:rsidR="001417F2" w:rsidRPr="001417F2" w:rsidRDefault="001417F2" w:rsidP="001417F2">
      <w:pPr>
        <w:spacing w:after="240"/>
        <w:ind w:left="180" w:hanging="180"/>
        <w:rPr>
          <w:rFonts w:hint="eastAsia"/>
          <w:b/>
          <w:sz w:val="22"/>
        </w:rPr>
      </w:pPr>
      <w:r w:rsidRPr="001417F2">
        <w:rPr>
          <w:rFonts w:hint="eastAsia"/>
          <w:b/>
          <w:sz w:val="22"/>
        </w:rPr>
        <w:t>2. D</w:t>
      </w:r>
      <w:r w:rsidRPr="001417F2">
        <w:rPr>
          <w:b/>
          <w:sz w:val="22"/>
        </w:rPr>
        <w:t xml:space="preserve">on’t </w:t>
      </w:r>
      <w:r w:rsidRPr="001417F2">
        <w:rPr>
          <w:rFonts w:hint="eastAsia"/>
          <w:b/>
          <w:sz w:val="22"/>
        </w:rPr>
        <w:t>D</w:t>
      </w:r>
      <w:r w:rsidRPr="001417F2">
        <w:rPr>
          <w:b/>
          <w:sz w:val="22"/>
        </w:rPr>
        <w:t xml:space="preserve">espise </w:t>
      </w:r>
      <w:r w:rsidRPr="001417F2">
        <w:rPr>
          <w:rFonts w:hint="eastAsia"/>
          <w:b/>
          <w:sz w:val="22"/>
        </w:rPr>
        <w:t>Y</w:t>
      </w:r>
      <w:r w:rsidRPr="001417F2">
        <w:rPr>
          <w:b/>
          <w:sz w:val="22"/>
        </w:rPr>
        <w:t xml:space="preserve">our </w:t>
      </w:r>
      <w:r w:rsidRPr="001417F2">
        <w:rPr>
          <w:rFonts w:hint="eastAsia"/>
          <w:b/>
          <w:sz w:val="22"/>
        </w:rPr>
        <w:t>M</w:t>
      </w:r>
      <w:r w:rsidRPr="001417F2">
        <w:rPr>
          <w:b/>
          <w:sz w:val="22"/>
        </w:rPr>
        <w:t>other</w:t>
      </w:r>
      <w:r w:rsidRPr="001417F2">
        <w:rPr>
          <w:rFonts w:hint="eastAsia"/>
          <w:b/>
          <w:sz w:val="22"/>
        </w:rPr>
        <w:t xml:space="preserve"> (Rather Respect)</w:t>
      </w:r>
    </w:p>
    <w:p w:rsidR="001417F2" w:rsidRPr="001417F2" w:rsidRDefault="001417F2" w:rsidP="001417F2">
      <w:pPr>
        <w:spacing w:after="240"/>
        <w:ind w:left="180" w:hanging="180"/>
        <w:rPr>
          <w:sz w:val="22"/>
        </w:rPr>
      </w:pPr>
      <w:r>
        <w:rPr>
          <w:rFonts w:hint="eastAsia"/>
          <w:sz w:val="22"/>
        </w:rPr>
        <w:t xml:space="preserve">v. </w:t>
      </w:r>
      <w:r w:rsidRPr="001417F2">
        <w:rPr>
          <w:sz w:val="22"/>
        </w:rPr>
        <w:t xml:space="preserve">22 </w:t>
      </w:r>
      <w:r>
        <w:rPr>
          <w:sz w:val="22"/>
        </w:rPr>
        <w:t>…</w:t>
      </w:r>
      <w:r>
        <w:rPr>
          <w:rFonts w:hint="eastAsia"/>
          <w:sz w:val="22"/>
        </w:rPr>
        <w:t>and don</w:t>
      </w:r>
      <w:r>
        <w:rPr>
          <w:sz w:val="22"/>
        </w:rPr>
        <w:t>’</w:t>
      </w:r>
      <w:r>
        <w:rPr>
          <w:rFonts w:hint="eastAsia"/>
          <w:sz w:val="22"/>
        </w:rPr>
        <w:t>t despise your mother when she is old</w:t>
      </w:r>
      <w:r>
        <w:rPr>
          <w:sz w:val="22"/>
        </w:rPr>
        <w:t>…</w:t>
      </w:r>
    </w:p>
    <w:p w:rsidR="001417F2" w:rsidRPr="001417F2" w:rsidRDefault="001417F2" w:rsidP="001417F2">
      <w:pPr>
        <w:spacing w:after="240"/>
        <w:ind w:left="180" w:hanging="180"/>
        <w:rPr>
          <w:sz w:val="22"/>
        </w:rPr>
      </w:pPr>
      <w:r>
        <w:rPr>
          <w:rFonts w:hint="eastAsia"/>
          <w:sz w:val="22"/>
        </w:rPr>
        <w:t>Exodus 21:15</w:t>
      </w:r>
      <w:r>
        <w:rPr>
          <w:sz w:val="22"/>
        </w:rPr>
        <w:br/>
      </w:r>
      <w:r w:rsidRPr="001417F2">
        <w:rPr>
          <w:rFonts w:hint="eastAsia"/>
          <w:sz w:val="22"/>
        </w:rPr>
        <w:t>“</w:t>
      </w:r>
      <w:r w:rsidRPr="001417F2">
        <w:rPr>
          <w:sz w:val="22"/>
        </w:rPr>
        <w:t>Anyone who strikes father or mother must be put to death.</w:t>
      </w:r>
    </w:p>
    <w:p w:rsidR="001417F2" w:rsidRPr="001417F2" w:rsidRDefault="001417F2" w:rsidP="001417F2">
      <w:pPr>
        <w:spacing w:after="240"/>
        <w:ind w:left="180" w:hanging="180"/>
        <w:rPr>
          <w:b/>
          <w:sz w:val="22"/>
        </w:rPr>
      </w:pPr>
      <w:r w:rsidRPr="001417F2">
        <w:rPr>
          <w:rFonts w:hint="eastAsia"/>
          <w:b/>
          <w:sz w:val="22"/>
        </w:rPr>
        <w:t>3. Give your Parents Joy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 xml:space="preserve">v. 25 </w:t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give your father and mother joy!</w:t>
      </w:r>
      <w:r>
        <w:rPr>
          <w:rFonts w:hint="eastAsia"/>
          <w:sz w:val="22"/>
        </w:rPr>
        <w:t xml:space="preserve"> ...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Acts 2:17</w:t>
      </w:r>
      <w:r>
        <w:rPr>
          <w:sz w:val="22"/>
        </w:rPr>
        <w:br/>
      </w:r>
      <w:proofErr w:type="gramStart"/>
      <w:r w:rsidRPr="001417F2">
        <w:rPr>
          <w:sz w:val="22"/>
        </w:rPr>
        <w:t>In</w:t>
      </w:r>
      <w:proofErr w:type="gramEnd"/>
      <w:r w:rsidRPr="001417F2">
        <w:rPr>
          <w:sz w:val="22"/>
        </w:rPr>
        <w:t xml:space="preserve"> the last days,’ God says,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‘I will pour out my Spirit upon all people.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Your sons and daughters will prophesy.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Your young men will see visions,</w:t>
      </w:r>
      <w:r>
        <w:rPr>
          <w:rFonts w:hint="eastAsia"/>
          <w:sz w:val="22"/>
        </w:rPr>
        <w:t xml:space="preserve"> </w:t>
      </w:r>
      <w:r w:rsidRPr="001417F2">
        <w:rPr>
          <w:sz w:val="22"/>
        </w:rPr>
        <w:t>and your old men will dream dreams.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Exodus 20:12</w:t>
      </w:r>
      <w:r>
        <w:rPr>
          <w:sz w:val="22"/>
        </w:rPr>
        <w:br/>
      </w:r>
      <w:r w:rsidRPr="001417F2">
        <w:rPr>
          <w:rFonts w:hint="eastAsia"/>
          <w:sz w:val="22"/>
        </w:rPr>
        <w:t>“</w:t>
      </w:r>
      <w:r w:rsidRPr="001417F2">
        <w:rPr>
          <w:sz w:val="22"/>
        </w:rPr>
        <w:t>Honor your father and mother. Then you will live a long, full life in the land the Lord your God is giving you.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Romans 8:7</w:t>
      </w:r>
      <w:r>
        <w:rPr>
          <w:sz w:val="22"/>
        </w:rPr>
        <w:br/>
      </w:r>
      <w:proofErr w:type="gramStart"/>
      <w:r w:rsidRPr="001417F2">
        <w:rPr>
          <w:sz w:val="22"/>
        </w:rPr>
        <w:t>For</w:t>
      </w:r>
      <w:proofErr w:type="gramEnd"/>
      <w:r w:rsidRPr="001417F2">
        <w:rPr>
          <w:sz w:val="22"/>
        </w:rPr>
        <w:t xml:space="preserve"> the sinful nature is always hostile to God. It never did obey God’s laws, and it never will.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Ephesians 6:2</w:t>
      </w:r>
      <w:r w:rsidRPr="001417F2">
        <w:rPr>
          <w:rFonts w:hint="eastAsia"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1271016</wp:posOffset>
            </wp:positionV>
            <wp:extent cx="2343125" cy="760781"/>
            <wp:effectExtent l="19050" t="0" r="25" b="0"/>
            <wp:wrapNone/>
            <wp:docPr id="1" name="Picture 1" descr="C:\Documents and Settings\Media-Recording-PC\Desktop\Stuff\LJLPC and To1Another Logo Comb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tuff\LJLPC and To1Another Logo Combin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25" cy="76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br/>
      </w:r>
      <w:r w:rsidRPr="001417F2">
        <w:rPr>
          <w:rFonts w:hint="eastAsia"/>
          <w:sz w:val="22"/>
        </w:rPr>
        <w:t>“</w:t>
      </w:r>
      <w:r w:rsidRPr="001417F2">
        <w:rPr>
          <w:sz w:val="22"/>
        </w:rPr>
        <w:t>Honor your father and mother.” This is the first commandment with a promise:</w:t>
      </w:r>
    </w:p>
    <w:p w:rsidR="001417F2" w:rsidRDefault="001417F2" w:rsidP="001417F2">
      <w:pPr>
        <w:spacing w:after="240"/>
        <w:ind w:left="180" w:hanging="180"/>
        <w:rPr>
          <w:rFonts w:hint="eastAsia"/>
          <w:sz w:val="22"/>
        </w:rPr>
      </w:pPr>
      <w:r>
        <w:rPr>
          <w:rFonts w:hint="eastAsia"/>
          <w:sz w:val="22"/>
        </w:rPr>
        <w:t>Colossians 3:20</w:t>
      </w:r>
      <w:r>
        <w:rPr>
          <w:sz w:val="22"/>
        </w:rPr>
        <w:br/>
      </w:r>
      <w:r w:rsidRPr="001417F2">
        <w:rPr>
          <w:sz w:val="22"/>
        </w:rPr>
        <w:t>Children, always obey your parents, for this pleases the Lord.</w:t>
      </w:r>
    </w:p>
    <w:p w:rsidR="000E115B" w:rsidRPr="00761956" w:rsidRDefault="001417F2" w:rsidP="001417F2">
      <w:pPr>
        <w:spacing w:after="240"/>
        <w:ind w:left="180" w:hanging="180"/>
        <w:rPr>
          <w:sz w:val="22"/>
        </w:rPr>
      </w:pPr>
      <w:r>
        <w:rPr>
          <w:rFonts w:hint="eastAsia"/>
          <w:sz w:val="22"/>
        </w:rPr>
        <w:t>Ephesians 3:23</w:t>
      </w:r>
      <w:r>
        <w:rPr>
          <w:rFonts w:hint="eastAsia"/>
          <w:sz w:val="22"/>
        </w:rPr>
        <w:br/>
      </w:r>
      <w:r w:rsidRPr="001417F2">
        <w:rPr>
          <w:sz w:val="22"/>
        </w:rPr>
        <w:t>Work willingly at whatever you do, as though you were working for the Lord rather than for people.</w:t>
      </w:r>
    </w:p>
    <w:sectPr w:rsidR="000E115B" w:rsidRPr="00761956" w:rsidSect="002F03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9B0"/>
    <w:multiLevelType w:val="hybridMultilevel"/>
    <w:tmpl w:val="E0524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34701"/>
    <w:multiLevelType w:val="hybridMultilevel"/>
    <w:tmpl w:val="B8B46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2F03E5"/>
    <w:rsid w:val="000E115B"/>
    <w:rsid w:val="000E239F"/>
    <w:rsid w:val="001417F2"/>
    <w:rsid w:val="00242D07"/>
    <w:rsid w:val="002629C4"/>
    <w:rsid w:val="002F03E5"/>
    <w:rsid w:val="00303885"/>
    <w:rsid w:val="003B43AD"/>
    <w:rsid w:val="00432D59"/>
    <w:rsid w:val="00471105"/>
    <w:rsid w:val="00594B54"/>
    <w:rsid w:val="006A68C6"/>
    <w:rsid w:val="00761956"/>
    <w:rsid w:val="007C54A4"/>
    <w:rsid w:val="00920B04"/>
    <w:rsid w:val="00AD35FE"/>
    <w:rsid w:val="00AE0C12"/>
    <w:rsid w:val="00B07D06"/>
    <w:rsid w:val="00ED5427"/>
    <w:rsid w:val="00EF19DC"/>
    <w:rsid w:val="00FA7D20"/>
    <w:rsid w:val="00FC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10</cp:revision>
  <cp:lastPrinted>2012-05-13T14:31:00Z</cp:lastPrinted>
  <dcterms:created xsi:type="dcterms:W3CDTF">2012-04-08T14:23:00Z</dcterms:created>
  <dcterms:modified xsi:type="dcterms:W3CDTF">2012-05-13T14:31:00Z</dcterms:modified>
</cp:coreProperties>
</file>